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bookmarkStart w:name="_xnvba0m1lc23" w:id="0"/>
      <w:bookmarkEnd w:id="0"/>
      <w:r>
        <w:drawing xmlns:a="http://schemas.openxmlformats.org/drawingml/2006/main">
          <wp:inline distT="0" distB="0" distL="0" distR="0">
            <wp:extent cx="1580334" cy="2705161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34" cy="2705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Title"/>
        <w:rPr>
          <w:b w:val="1"/>
          <w:bCs w:val="1"/>
          <w:sz w:val="46"/>
          <w:szCs w:val="46"/>
        </w:rPr>
      </w:pPr>
      <w:bookmarkStart w:name="_ggh1jtcqyl7" w:id="1"/>
      <w:bookmarkEnd w:id="1"/>
      <w:r>
        <w:rPr>
          <w:b w:val="1"/>
          <w:bCs w:val="1"/>
          <w:outline w:val="0"/>
          <w:color w:val="ea9999"/>
          <w:sz w:val="46"/>
          <w:szCs w:val="46"/>
          <w:u w:color="ea9999"/>
          <w:rtl w:val="0"/>
          <w:lang w:val="en-US"/>
          <w14:textFill>
            <w14:solidFill>
              <w14:srgbClr w14:val="EA9999"/>
            </w14:solidFill>
          </w14:textFill>
        </w:rPr>
        <w:t>S</w:t>
      </w:r>
      <w:r>
        <w:rPr>
          <w:b w:val="1"/>
          <w:bCs w:val="1"/>
          <w:outline w:val="0"/>
          <w:color w:val="ea9999"/>
          <w:sz w:val="46"/>
          <w:szCs w:val="46"/>
          <w:u w:color="ea9999"/>
          <w:rtl w:val="0"/>
          <w:lang w:val="en-US"/>
          <w14:textFill>
            <w14:solidFill>
              <w14:srgbClr w14:val="EA9999"/>
            </w14:solidFill>
          </w14:textFill>
        </w:rPr>
        <w:t>tallholders Application Form</w:t>
      </w:r>
      <w:r>
        <w:rPr>
          <w:b w:val="1"/>
          <w:bCs w:val="1"/>
          <w:sz w:val="46"/>
          <w:szCs w:val="46"/>
          <w:rtl w:val="0"/>
          <w:lang w:val="en-US"/>
        </w:rPr>
        <w:t xml:space="preserve">  </w:t>
      </w: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2022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/23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Spring &amp; Summer 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Dates:</w:t>
      </w:r>
    </w:p>
    <w:p>
      <w:pPr>
        <w:pStyle w:val="Body A"/>
        <w:rPr>
          <w:b w:val="1"/>
          <w:bCs w:val="1"/>
          <w:outline w:val="0"/>
          <w:color w:val="2222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Oct 16, Nov 20, Dec 18, Jan 15, Feb 19, Mar 19, April 16, May 21 - 3rd Sunday of the month</w:t>
      </w:r>
    </w:p>
    <w:p>
      <w:pPr>
        <w:pStyle w:val="Body A"/>
        <w:rPr>
          <w:b w:val="1"/>
          <w:bCs w:val="1"/>
          <w:outline w:val="0"/>
          <w:color w:val="2222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Time: 10am -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2pm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Location: Shoreham Common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Shoreham, VIC, 3916</w:t>
      </w:r>
    </w:p>
    <w:p>
      <w:pPr>
        <w:pStyle w:val="Body A"/>
        <w:rPr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Corner of Byrnes and Cliff rd, 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beside the tennis court</w:t>
      </w:r>
      <w:r>
        <w:rPr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outline w:val="0"/>
          <w:color w:val="2222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Stall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catagrogy &amp;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price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(per market)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</w:t>
      </w:r>
    </w:p>
    <w:p>
      <w:pPr>
        <w:pStyle w:val="Body A"/>
        <w:numPr>
          <w:ilvl w:val="0"/>
          <w:numId w:val="2"/>
        </w:num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Produce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&amp;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Local Business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(incl baked goods &amp; drinks)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- $105</w:t>
      </w:r>
    </w:p>
    <w:p>
      <w:pPr>
        <w:pStyle w:val="Body A"/>
        <w:numPr>
          <w:ilvl w:val="0"/>
          <w:numId w:val="2"/>
        </w:num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Hot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Food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- $180</w:t>
      </w:r>
    </w:p>
    <w:p>
      <w:pPr>
        <w:pStyle w:val="Body A"/>
        <w:numPr>
          <w:ilvl w:val="0"/>
          <w:numId w:val="2"/>
        </w:num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Second Hand/Thrift - $70</w:t>
      </w:r>
    </w:p>
    <w:p>
      <w:pPr>
        <w:pStyle w:val="Body A"/>
        <w:numPr>
          <w:ilvl w:val="0"/>
          <w:numId w:val="2"/>
        </w:num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Community 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Education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- $20</w:t>
      </w: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Notes </w:t>
      </w:r>
    </w:p>
    <w:p>
      <w:pPr>
        <w:pStyle w:val="Body A"/>
        <w:numPr>
          <w:ilvl w:val="0"/>
          <w:numId w:val="4"/>
        </w:numPr>
      </w:pPr>
      <w:r>
        <w:rPr>
          <w:rtl w:val="0"/>
          <w:lang w:val="en-US"/>
        </w:rPr>
        <w:t xml:space="preserve"> All stalls are 3x3 meters unless otherwise discussed. 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each stall holder's responsibility to bring their own stall set up.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aim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to be a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zero-waste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market, if you do have any rubbish we ask that you manage and dispose of it yourself.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There isn't an ATM in the area,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so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stallholders will need to come prepared</w:t>
      </w:r>
    </w:p>
    <w:p>
      <w:pPr>
        <w:pStyle w:val="Body A"/>
        <w:bidi w:val="0"/>
        <w:ind w:left="0" w:right="0" w:firstLine="0"/>
        <w:jc w:val="left"/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Body A"/>
        <w:bidi w:val="0"/>
        <w:ind w:left="0" w:right="0" w:firstLine="0"/>
        <w:jc w:val="left"/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Please fill out the table below &amp; email this document back to us at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shorehammarket@gmail.com</w:t>
      </w: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inline distT="0" distB="0" distL="0" distR="0">
            <wp:extent cx="1580334" cy="2705161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34" cy="2705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</w:pPr>
    </w:p>
    <w:tbl>
      <w:tblPr>
        <w:tblW w:w="923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5"/>
        <w:gridCol w:w="4615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Business name </w:t>
            </w:r>
            <w:r>
              <w:rPr>
                <w:outline w:val="0"/>
                <w:color w:val="222222"/>
                <w:u w:color="222222"/>
                <w:shd w:val="clear" w:color="auto" w:fill="ffffff"/>
                <w:lang w:val="en-US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Your product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 or service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ate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(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)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 are you applying fo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Stall 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category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Specific site requirements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(Size,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 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Power, Shade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…</w:t>
            </w: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)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22222"/>
                <w:u w:color="222222"/>
                <w:shd w:val="clear" w:color="auto" w:fill="ffffff"/>
                <w:lang w:val="en-US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Do you need a car, van, truck, trailer space?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If food, do you have a food stall License?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Do you have Public Liability Insurance? 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Are you selling alcohol?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Note. We do not have a liquor license and no liquor will be allowed to be opened on the market grounds.</w:t>
            </w:r>
          </w:p>
        </w:tc>
        <w:tc>
          <w:tcPr>
            <w:tcW w:type="dxa" w:w="46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10" w:hanging="110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6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5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2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